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FB8" w:rsidRPr="00712FB8" w:rsidRDefault="00712FB8" w:rsidP="00712F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712F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POLITYKA PRYWATNOŚCI I WYKORZYSTYWANIA PLIKÓW COOKIES</w:t>
      </w:r>
    </w:p>
    <w:p w:rsidR="00712FB8" w:rsidRPr="00712FB8" w:rsidRDefault="00712FB8" w:rsidP="00712F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712FB8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W SERWISIE INTERNETOWYM</w:t>
      </w:r>
    </w:p>
    <w:p w:rsidR="00712FB8" w:rsidRPr="00712FB8" w:rsidRDefault="00534F2F" w:rsidP="00712F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hyperlink r:id="rId5" w:tgtFrame="_new" w:history="1">
        <w:r w:rsidR="00712FB8" w:rsidRPr="00712FB8">
          <w:rPr>
            <w:rFonts w:ascii="Times New Roman" w:eastAsia="Times New Roman" w:hAnsi="Times New Roman" w:cs="Times New Roman"/>
            <w:b/>
            <w:bCs/>
            <w:color w:val="0000FF"/>
            <w:sz w:val="36"/>
            <w:szCs w:val="36"/>
            <w:u w:val="single"/>
            <w:lang w:eastAsia="pl-PL"/>
          </w:rPr>
          <w:t>www.pralnia-acw.pl</w:t>
        </w:r>
      </w:hyperlink>
    </w:p>
    <w:p w:rsidR="00712FB8" w:rsidRPr="00712FB8" w:rsidRDefault="00534F2F" w:rsidP="00712F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4F2F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5" style="width:0;height:1.5pt" o:hralign="center" o:hrstd="t" o:hr="t" fillcolor="#a0a0a0" stroked="f"/>
        </w:pict>
      </w:r>
    </w:p>
    <w:p w:rsidR="00712FB8" w:rsidRPr="00712FB8" w:rsidRDefault="00712FB8" w:rsidP="00712F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712F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Postanowienia ogólne</w:t>
      </w:r>
    </w:p>
    <w:p w:rsidR="00712FB8" w:rsidRPr="00712FB8" w:rsidRDefault="00712FB8" w:rsidP="00712F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712FB8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§1</w:t>
      </w:r>
    </w:p>
    <w:p w:rsidR="00712FB8" w:rsidRPr="00712FB8" w:rsidRDefault="00712FB8" w:rsidP="00712F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Niniejsza Polityka Prywatności i Wykorzystywania Plików </w:t>
      </w:r>
      <w:proofErr w:type="spellStart"/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>Cookies</w:t>
      </w:r>
      <w:proofErr w:type="spellEnd"/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(dalej: „Polityka”) określa zasady przetwarzania danych osobowych oraz wykorzystywania plików </w:t>
      </w:r>
      <w:proofErr w:type="spellStart"/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>cookies</w:t>
      </w:r>
      <w:proofErr w:type="spellEnd"/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serwisie internetowym: </w:t>
      </w:r>
    </w:p>
    <w:p w:rsidR="00712FB8" w:rsidRPr="00712FB8" w:rsidRDefault="00534F2F" w:rsidP="00712F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6" w:tgtFrame="_new" w:history="1">
        <w:r w:rsidR="00712FB8" w:rsidRPr="00712FB8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pl-PL"/>
          </w:rPr>
          <w:t>www.pralnia-acw.pl</w:t>
        </w:r>
      </w:hyperlink>
    </w:p>
    <w:p w:rsidR="00712FB8" w:rsidRPr="00712FB8" w:rsidRDefault="00712FB8" w:rsidP="00712F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Administratorem danych osobowych Użytkowników Serwisu jest: </w:t>
      </w:r>
    </w:p>
    <w:p w:rsidR="00712FB8" w:rsidRPr="00712FB8" w:rsidRDefault="00712FB8" w:rsidP="00712F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ACW-PRO Sp. z o.o.</w:t>
      </w: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ul. Nadleśna 19</w:t>
      </w: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62-050 Krosno</w:t>
      </w:r>
    </w:p>
    <w:p w:rsidR="00712FB8" w:rsidRPr="00712FB8" w:rsidRDefault="00712FB8" w:rsidP="00712F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>NIP: 777-34-22-652</w:t>
      </w:r>
    </w:p>
    <w:p w:rsidR="00712FB8" w:rsidRPr="00712FB8" w:rsidRDefault="00712FB8" w:rsidP="00712F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e-mail:</w:t>
      </w: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12FB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biuro@pralnia-acw.pl</w:t>
      </w:r>
    </w:p>
    <w:p w:rsidR="00712FB8" w:rsidRPr="00712FB8" w:rsidRDefault="00712FB8" w:rsidP="00712F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>zwany dalej „Administratorem”.</w:t>
      </w:r>
    </w:p>
    <w:p w:rsidR="00712FB8" w:rsidRPr="00712FB8" w:rsidRDefault="00712FB8" w:rsidP="00712FB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 prowadzi działalność związaną ze świadczeniem profesjonalnych usług pralniczych, w szczególności prania dywanów, wykładzin, chodników oraz usług dodatkowych związanych z czyszczeniem i pielęgnacją tekstyliów. </w:t>
      </w:r>
    </w:p>
    <w:p w:rsidR="00712FB8" w:rsidRPr="00712FB8" w:rsidRDefault="00712FB8" w:rsidP="00712FB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Niniejsza Polityka została opracowana w celu: </w:t>
      </w:r>
    </w:p>
    <w:p w:rsidR="00712FB8" w:rsidRPr="00712FB8" w:rsidRDefault="00712FB8" w:rsidP="00712FB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zapewnienia Użytkownikom informacji dotyczących sposobu przetwarzania ich danych osobowych, </w:t>
      </w:r>
    </w:p>
    <w:p w:rsidR="00712FB8" w:rsidRPr="00712FB8" w:rsidRDefault="00712FB8" w:rsidP="00712FB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wskazania zasad korzystania z plików </w:t>
      </w:r>
      <w:proofErr w:type="spellStart"/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>cookies</w:t>
      </w:r>
      <w:proofErr w:type="spellEnd"/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Serwisie, </w:t>
      </w:r>
    </w:p>
    <w:p w:rsidR="00712FB8" w:rsidRPr="00712FB8" w:rsidRDefault="00712FB8" w:rsidP="00712FB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zapewnienia ochrony prywatności osób korzystających z Serwisu zgodnie z obowiązującymi przepisami prawa. </w:t>
      </w:r>
    </w:p>
    <w:p w:rsidR="00712FB8" w:rsidRPr="00712FB8" w:rsidRDefault="00712FB8" w:rsidP="00712FB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Administrator ogranicza zakres gromadzonych danych osobowych do minimum niezbędnego do realizacji określonych celów, w szczególności: </w:t>
      </w:r>
    </w:p>
    <w:p w:rsidR="00712FB8" w:rsidRPr="00712FB8" w:rsidRDefault="00712FB8" w:rsidP="00712FB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odpowiedzi na zapytania przesłane przez formularz kontaktowy, </w:t>
      </w:r>
    </w:p>
    <w:p w:rsidR="00712FB8" w:rsidRPr="00712FB8" w:rsidRDefault="00712FB8" w:rsidP="00712FB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przyjęcia i realizacji zamówienia transportu dywanów, </w:t>
      </w:r>
    </w:p>
    <w:p w:rsidR="00712FB8" w:rsidRPr="00712FB8" w:rsidRDefault="00712FB8" w:rsidP="00712FB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wykonania usługi pralniczej, </w:t>
      </w:r>
    </w:p>
    <w:p w:rsidR="00712FB8" w:rsidRPr="00712FB8" w:rsidRDefault="00712FB8" w:rsidP="00712FB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kontaktu z klientem w sprawach związanych z realizacją zamówienia, </w:t>
      </w:r>
    </w:p>
    <w:p w:rsidR="00712FB8" w:rsidRPr="00712FB8" w:rsidRDefault="00712FB8" w:rsidP="00712FB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prowadzenia historii wykonanych usług, </w:t>
      </w:r>
    </w:p>
    <w:p w:rsidR="00712FB8" w:rsidRPr="00712FB8" w:rsidRDefault="00712FB8" w:rsidP="00712FB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realizacji obowiązków wynikających z przepisów prawa, w tym podatkowych i rachunkowych. </w:t>
      </w:r>
    </w:p>
    <w:p w:rsidR="00712FB8" w:rsidRPr="00712FB8" w:rsidRDefault="00534F2F" w:rsidP="00712F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4F2F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6" style="width:0;height:1.5pt" o:hralign="center" o:hrstd="t" o:hr="t" fillcolor="#a0a0a0" stroked="f"/>
        </w:pict>
      </w:r>
    </w:p>
    <w:p w:rsidR="00712FB8" w:rsidRPr="00712FB8" w:rsidRDefault="00712FB8" w:rsidP="00712F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712F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Definicje</w:t>
      </w:r>
    </w:p>
    <w:p w:rsidR="00712FB8" w:rsidRPr="00712FB8" w:rsidRDefault="00712FB8" w:rsidP="00712F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712FB8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§2</w:t>
      </w:r>
    </w:p>
    <w:p w:rsidR="00712FB8" w:rsidRPr="00712FB8" w:rsidRDefault="00712FB8" w:rsidP="00712F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>Użyte w Polityce określenia oznaczają:</w:t>
      </w:r>
    </w:p>
    <w:p w:rsidR="00712FB8" w:rsidRPr="00712FB8" w:rsidRDefault="00712FB8" w:rsidP="00712F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Serwis</w:t>
      </w: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serwis internetowy dostępny pod adresem</w:t>
      </w: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hyperlink r:id="rId7" w:tgtFrame="_new" w:history="1">
        <w:r w:rsidRPr="00712FB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www.pralnia-acw.pl</w:t>
        </w:r>
      </w:hyperlink>
    </w:p>
    <w:p w:rsidR="00712FB8" w:rsidRPr="00712FB8" w:rsidRDefault="00712FB8" w:rsidP="00712F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Użytkownik</w:t>
      </w: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każda osoba korzystająca z Serwisu.</w:t>
      </w:r>
    </w:p>
    <w:p w:rsidR="00712FB8" w:rsidRPr="00712FB8" w:rsidRDefault="00712FB8" w:rsidP="00712F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Administrator</w:t>
      </w: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ACW-PRO Sp. z o.o., odpowiedzialna za przetwarzanie danych osobowych Użytkowników.</w:t>
      </w:r>
    </w:p>
    <w:p w:rsidR="00712FB8" w:rsidRPr="00712FB8" w:rsidRDefault="00712FB8" w:rsidP="00712F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Dane osobowe</w:t>
      </w: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wszelkie informacje dotyczące zidentyfikowanej lub możliwej do zidentyfikowania osoby fizycznej.</w:t>
      </w:r>
    </w:p>
    <w:p w:rsidR="00712FB8" w:rsidRPr="00712FB8" w:rsidRDefault="00712FB8" w:rsidP="00712F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712FB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Cookies</w:t>
      </w:r>
      <w:proofErr w:type="spellEnd"/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niewielkie pliki tekstowe zapisywane na urządzeniu końcowym Użytkownika podczas korzystania z Serwisu, umożliwiające prawidłowe działanie strony oraz analizę sposobu jej użytkowania.</w:t>
      </w:r>
    </w:p>
    <w:p w:rsidR="00712FB8" w:rsidRPr="00712FB8" w:rsidRDefault="00534F2F" w:rsidP="00712F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4F2F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7" style="width:0;height:1.5pt" o:hralign="center" o:hrstd="t" o:hr="t" fillcolor="#a0a0a0" stroked="f"/>
        </w:pict>
      </w:r>
    </w:p>
    <w:p w:rsidR="00712FB8" w:rsidRPr="00712FB8" w:rsidRDefault="00712FB8" w:rsidP="00712F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712F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Podstawa prawna przetwarzania danych</w:t>
      </w:r>
    </w:p>
    <w:p w:rsidR="00712FB8" w:rsidRPr="00712FB8" w:rsidRDefault="00712FB8" w:rsidP="00712F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712FB8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§3</w:t>
      </w:r>
    </w:p>
    <w:p w:rsidR="00712FB8" w:rsidRPr="00712FB8" w:rsidRDefault="00712FB8" w:rsidP="00712F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>Administrator przetwarza dane osobowe zgodnie z:</w:t>
      </w:r>
    </w:p>
    <w:p w:rsidR="00712FB8" w:rsidRPr="00712FB8" w:rsidRDefault="00712FB8" w:rsidP="00712FB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Rozporządzeniem Parlamentu Europejskiego i Rady (UE) 2016/679 z dnia 27 kwietnia 2016 r. (RODO). </w:t>
      </w:r>
    </w:p>
    <w:p w:rsidR="00712FB8" w:rsidRPr="00712FB8" w:rsidRDefault="00712FB8" w:rsidP="00712FB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Ustawą z dnia 10 maja 2018 r. o ochronie danych osobowych. </w:t>
      </w:r>
    </w:p>
    <w:p w:rsidR="00712FB8" w:rsidRPr="00712FB8" w:rsidRDefault="00712FB8" w:rsidP="00712FB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Ustawą z dnia 18 lipca 2002 r. o świadczeniu usług drogą elektroniczną. </w:t>
      </w:r>
    </w:p>
    <w:p w:rsidR="00712FB8" w:rsidRPr="00712FB8" w:rsidRDefault="00712FB8" w:rsidP="00712FB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Ustawą z dnia 12 lipca 2024 r. Prawo komunikacji elektronicznej. </w:t>
      </w:r>
    </w:p>
    <w:p w:rsidR="00712FB8" w:rsidRPr="00712FB8" w:rsidRDefault="00712FB8" w:rsidP="00712FB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Innymi obowiązującymi przepisami prawa dotyczącymi ochrony danych osobowych. </w:t>
      </w:r>
    </w:p>
    <w:p w:rsidR="00712FB8" w:rsidRPr="00712FB8" w:rsidRDefault="00534F2F" w:rsidP="00712F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4F2F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8" style="width:0;height:1.5pt" o:hralign="center" o:hrstd="t" o:hr="t" fillcolor="#a0a0a0" stroked="f"/>
        </w:pict>
      </w:r>
    </w:p>
    <w:p w:rsidR="00712FB8" w:rsidRPr="00712FB8" w:rsidRDefault="00712FB8" w:rsidP="00712F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712F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Ochrona prywatności i danych osobowych</w:t>
      </w:r>
    </w:p>
    <w:p w:rsidR="00712FB8" w:rsidRPr="00712FB8" w:rsidRDefault="00712FB8" w:rsidP="00712F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712FB8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§4</w:t>
      </w:r>
    </w:p>
    <w:p w:rsidR="00712FB8" w:rsidRPr="00712FB8" w:rsidRDefault="00712FB8" w:rsidP="00712FB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 dokłada szczególnej staranności, aby dane osobowe Użytkowników były: </w:t>
      </w:r>
    </w:p>
    <w:p w:rsidR="00712FB8" w:rsidRPr="00712FB8" w:rsidRDefault="00712FB8" w:rsidP="00712F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>a) przetwarzane zgodnie z prawem, rzetelnie i w sposób przejrzysty;</w:t>
      </w:r>
    </w:p>
    <w:p w:rsidR="00712FB8" w:rsidRPr="00712FB8" w:rsidRDefault="00712FB8" w:rsidP="00712F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>b) zbierane w konkretnych, wyraźnych i prawnie uzasadnionych celach;</w:t>
      </w:r>
    </w:p>
    <w:p w:rsidR="00712FB8" w:rsidRPr="00712FB8" w:rsidRDefault="00712FB8" w:rsidP="00712F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>c) adekwatne i ograniczone do zakresu niezbędnego do realizacji celu;</w:t>
      </w:r>
    </w:p>
    <w:p w:rsidR="00712FB8" w:rsidRPr="00712FB8" w:rsidRDefault="00712FB8" w:rsidP="00712F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>d) prawidłowe i aktualne;</w:t>
      </w:r>
    </w:p>
    <w:p w:rsidR="00712FB8" w:rsidRPr="00712FB8" w:rsidRDefault="00712FB8" w:rsidP="00712F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>e) przechowywane przez okres niezbędny do realizacji celu przetwarzania;</w:t>
      </w:r>
    </w:p>
    <w:p w:rsidR="00712FB8" w:rsidRPr="00712FB8" w:rsidRDefault="00712FB8" w:rsidP="00712F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>f) zabezpieczone przed nieuprawnionym dostępem, utratą lub zniszczeniem.</w:t>
      </w:r>
    </w:p>
    <w:p w:rsidR="00712FB8" w:rsidRPr="00712FB8" w:rsidRDefault="00712FB8" w:rsidP="00712FB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 stosuje odpowiednie środki techniczne i organizacyjne zapewniające bezpieczeństwo przetwarzanych danych osobowych. </w:t>
      </w:r>
    </w:p>
    <w:p w:rsidR="00712FB8" w:rsidRPr="00712FB8" w:rsidRDefault="00712FB8" w:rsidP="00712FB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Dostęp do danych osobowych posiadają wyłącznie osoby upoważnione przez Administratora lub podmioty, którym Administrator powierzył przetwarzanie danych na podstawie odpowiednich umów. </w:t>
      </w:r>
    </w:p>
    <w:p w:rsidR="00712FB8" w:rsidRPr="00712FB8" w:rsidRDefault="00534F2F" w:rsidP="00712F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4F2F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9" style="width:0;height:1.5pt" o:hralign="center" o:hrstd="t" o:hr="t" fillcolor="#a0a0a0" stroked="f"/>
        </w:pict>
      </w:r>
    </w:p>
    <w:p w:rsidR="00712FB8" w:rsidRPr="00712FB8" w:rsidRDefault="00712FB8" w:rsidP="00712F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712F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Cele oraz zakres przetwarzania danych osobowych</w:t>
      </w:r>
    </w:p>
    <w:p w:rsidR="00712FB8" w:rsidRPr="00712FB8" w:rsidRDefault="00712FB8" w:rsidP="00712F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712FB8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§5</w:t>
      </w:r>
    </w:p>
    <w:p w:rsidR="00712FB8" w:rsidRPr="00712FB8" w:rsidRDefault="00712FB8" w:rsidP="00712F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>Administrator może przetwarzać dane osobowe Użytkowników w następujących celach:</w:t>
      </w:r>
    </w:p>
    <w:p w:rsidR="00712FB8" w:rsidRPr="00712FB8" w:rsidRDefault="00712FB8" w:rsidP="00712FB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712FB8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1. Kontakt i obsługa zapytań</w:t>
      </w:r>
    </w:p>
    <w:p w:rsidR="00712FB8" w:rsidRPr="00712FB8" w:rsidRDefault="00712FB8" w:rsidP="00712F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kontaktu poprzez formularz internetowy, wiadomość e-mail lub kontakt telefoniczny Administrator może przetwarzać:</w:t>
      </w:r>
    </w:p>
    <w:p w:rsidR="00712FB8" w:rsidRPr="00712FB8" w:rsidRDefault="00712FB8" w:rsidP="00712FB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imię i nazwisko, </w:t>
      </w:r>
    </w:p>
    <w:p w:rsidR="00712FB8" w:rsidRPr="00712FB8" w:rsidRDefault="00712FB8" w:rsidP="00712FB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numer telefonu, </w:t>
      </w:r>
    </w:p>
    <w:p w:rsidR="00712FB8" w:rsidRPr="00712FB8" w:rsidRDefault="00712FB8" w:rsidP="00712FB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adres e-mail, </w:t>
      </w:r>
    </w:p>
    <w:p w:rsidR="00712FB8" w:rsidRPr="00712FB8" w:rsidRDefault="00712FB8" w:rsidP="00712FB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informacje przekazane w treści wiadomości. </w:t>
      </w:r>
    </w:p>
    <w:p w:rsidR="00712FB8" w:rsidRPr="00712FB8" w:rsidRDefault="00712FB8" w:rsidP="00712F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>Dane te są wykorzystywane w celu udzielenia odpowiedzi oraz dalszego kontaktu dotyczącego zapytania.</w:t>
      </w:r>
    </w:p>
    <w:p w:rsidR="00712FB8" w:rsidRPr="00712FB8" w:rsidRDefault="00534F2F" w:rsidP="00712F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4F2F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0" style="width:0;height:1.5pt" o:hralign="center" o:hrstd="t" o:hr="t" fillcolor="#a0a0a0" stroked="f"/>
        </w:pict>
      </w:r>
    </w:p>
    <w:p w:rsidR="00712FB8" w:rsidRPr="00712FB8" w:rsidRDefault="00712FB8" w:rsidP="00712FB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712FB8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2. Realizacja usług pralniczych</w:t>
      </w:r>
    </w:p>
    <w:p w:rsidR="00712FB8" w:rsidRPr="00712FB8" w:rsidRDefault="00712FB8" w:rsidP="00712F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zamówienia usługi Administrator przetwarza dane niezbędne do:</w:t>
      </w:r>
    </w:p>
    <w:p w:rsidR="00712FB8" w:rsidRPr="00712FB8" w:rsidRDefault="00712FB8" w:rsidP="00712FB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ustalenia terminu odbioru dywanu, </w:t>
      </w:r>
    </w:p>
    <w:p w:rsidR="00712FB8" w:rsidRPr="00712FB8" w:rsidRDefault="00712FB8" w:rsidP="00712FB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realizacji transportu, </w:t>
      </w:r>
    </w:p>
    <w:p w:rsidR="00712FB8" w:rsidRPr="00712FB8" w:rsidRDefault="00712FB8" w:rsidP="00712FB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wykonania usługi, </w:t>
      </w:r>
    </w:p>
    <w:p w:rsidR="00712FB8" w:rsidRPr="00712FB8" w:rsidRDefault="00712FB8" w:rsidP="00712FB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przekazania informacji o przebiegu realizacji. </w:t>
      </w:r>
    </w:p>
    <w:p w:rsidR="00712FB8" w:rsidRPr="00712FB8" w:rsidRDefault="00712FB8" w:rsidP="00712F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>Mogą to być:</w:t>
      </w:r>
    </w:p>
    <w:p w:rsidR="00712FB8" w:rsidRPr="00712FB8" w:rsidRDefault="00712FB8" w:rsidP="00712FB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imię i nazwisko klienta, </w:t>
      </w:r>
    </w:p>
    <w:p w:rsidR="00712FB8" w:rsidRPr="00712FB8" w:rsidRDefault="00712FB8" w:rsidP="00712FB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numer telefonu, </w:t>
      </w:r>
    </w:p>
    <w:p w:rsidR="00712FB8" w:rsidRPr="00712FB8" w:rsidRDefault="00712FB8" w:rsidP="00712FB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adres odbioru i dostawy, </w:t>
      </w:r>
    </w:p>
    <w:p w:rsidR="00712FB8" w:rsidRPr="00712FB8" w:rsidRDefault="00712FB8" w:rsidP="00712FB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dane niezbędne do wystawienia dokumentów sprzedaży. </w:t>
      </w:r>
    </w:p>
    <w:p w:rsidR="00712FB8" w:rsidRPr="00712FB8" w:rsidRDefault="00534F2F" w:rsidP="00712F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4F2F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1" style="width:0;height:1.5pt" o:hralign="center" o:hrstd="t" o:hr="t" fillcolor="#a0a0a0" stroked="f"/>
        </w:pict>
      </w:r>
    </w:p>
    <w:p w:rsidR="00712FB8" w:rsidRPr="00712FB8" w:rsidRDefault="00712FB8" w:rsidP="00712FB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712FB8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3. Historia klientów</w:t>
      </w:r>
    </w:p>
    <w:p w:rsidR="00712FB8" w:rsidRPr="00712FB8" w:rsidRDefault="00712FB8" w:rsidP="00712F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>Administrator może przechowywać dane klientów w swojej bazie w celu:</w:t>
      </w:r>
    </w:p>
    <w:p w:rsidR="00712FB8" w:rsidRPr="00712FB8" w:rsidRDefault="00712FB8" w:rsidP="00712FB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prowadzenia historii wykonanych usług, </w:t>
      </w:r>
    </w:p>
    <w:p w:rsidR="00712FB8" w:rsidRPr="00712FB8" w:rsidRDefault="00712FB8" w:rsidP="00712FB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sprawnej obsługi kolejnych zamówień, </w:t>
      </w:r>
    </w:p>
    <w:p w:rsidR="00712FB8" w:rsidRPr="00712FB8" w:rsidRDefault="00712FB8" w:rsidP="00712FB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odtworzenia informacji dotyczących wcześniejszych realizacji, </w:t>
      </w:r>
    </w:p>
    <w:p w:rsidR="00712FB8" w:rsidRPr="00712FB8" w:rsidRDefault="00712FB8" w:rsidP="00712FB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>obsługi reklamacji oraz zgłoszeń posprzedażowych.</w:t>
      </w:r>
    </w:p>
    <w:p w:rsidR="00712FB8" w:rsidRPr="00712FB8" w:rsidRDefault="00712FB8" w:rsidP="00712F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712F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Okres przechowywania danych osobowych</w:t>
      </w:r>
    </w:p>
    <w:p w:rsidR="00712FB8" w:rsidRPr="00712FB8" w:rsidRDefault="00712FB8" w:rsidP="00712F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712FB8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§6</w:t>
      </w:r>
    </w:p>
    <w:p w:rsidR="00712FB8" w:rsidRPr="00712FB8" w:rsidRDefault="00712FB8" w:rsidP="00712FB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 przechowuje dane osobowe Użytkowników przez okres niezbędny do realizacji celu, dla którego zostały zebrane, z uwzględnieniem obowiązujących przepisów prawa. </w:t>
      </w:r>
    </w:p>
    <w:p w:rsidR="00712FB8" w:rsidRPr="00712FB8" w:rsidRDefault="00712FB8" w:rsidP="00712FB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zależności od celu przetwarzania dane mogą być przechowywane przez następujący okres: </w:t>
      </w:r>
    </w:p>
    <w:p w:rsidR="00712FB8" w:rsidRPr="00712FB8" w:rsidRDefault="00712FB8" w:rsidP="00712F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a) </w:t>
      </w:r>
      <w:r w:rsidRPr="00712FB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dane związane z zapytaniami ofertowymi i kontaktem z klientem</w:t>
      </w: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przez okres niezbędny do udzielenia odpowiedzi oraz zakończenia prowadzonej korespondencji;</w:t>
      </w:r>
    </w:p>
    <w:p w:rsidR="00712FB8" w:rsidRPr="00712FB8" w:rsidRDefault="00712FB8" w:rsidP="00712F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b) </w:t>
      </w:r>
      <w:r w:rsidRPr="00712FB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dane klientów korzystających z usług pralniczych</w:t>
      </w: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przez okres niezbędny do obsługi klienta, prowadzenia historii usług, rozpatrywania reklamacji oraz ewentualnych roszczeń;</w:t>
      </w:r>
    </w:p>
    <w:p w:rsidR="00712FB8" w:rsidRPr="00712FB8" w:rsidRDefault="00712FB8" w:rsidP="00712F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c) </w:t>
      </w:r>
      <w:r w:rsidRPr="00712FB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dane zawarte na fakturach i dokumentach księgowych</w:t>
      </w: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przez okres wymagany przepisami prawa podatkowego i rachunkowego;</w:t>
      </w:r>
    </w:p>
    <w:p w:rsidR="00712FB8" w:rsidRPr="00712FB8" w:rsidRDefault="00712FB8" w:rsidP="00712F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d) </w:t>
      </w:r>
      <w:r w:rsidRPr="00712FB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dane przechowywane w bazie klientów</w:t>
      </w: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do czasu wniesienia skutecznego sprzeciwu lub utraty celu ich dalszego przechowywania.</w:t>
      </w:r>
    </w:p>
    <w:p w:rsidR="00712FB8" w:rsidRPr="00712FB8" w:rsidRDefault="00712FB8" w:rsidP="00712FB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 upływie wskazanych okresów dane są usuwane lub poddawane </w:t>
      </w:r>
      <w:proofErr w:type="spellStart"/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>anonimizacji</w:t>
      </w:r>
      <w:proofErr w:type="spellEnd"/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chyba że dalsze ich przechowywanie jest wymagane przez obowiązujące przepisy prawa. </w:t>
      </w:r>
    </w:p>
    <w:p w:rsidR="00712FB8" w:rsidRPr="00712FB8" w:rsidRDefault="00534F2F" w:rsidP="00712F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4F2F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2" style="width:0;height:1.5pt" o:hralign="center" o:hrstd="t" o:hr="t" fillcolor="#a0a0a0" stroked="f"/>
        </w:pict>
      </w:r>
    </w:p>
    <w:p w:rsidR="00712FB8" w:rsidRPr="00712FB8" w:rsidRDefault="00712FB8" w:rsidP="00712F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712F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Odbiorcy danych osobowych</w:t>
      </w:r>
    </w:p>
    <w:p w:rsidR="00712FB8" w:rsidRPr="00712FB8" w:rsidRDefault="00712FB8" w:rsidP="00712F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712FB8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§7</w:t>
      </w:r>
    </w:p>
    <w:p w:rsidR="00712FB8" w:rsidRPr="00712FB8" w:rsidRDefault="00712FB8" w:rsidP="00712FB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Dane osobowe Użytkowników mogą być przekazywane podmiotom współpracującym z Administratorem wyłącznie w zakresie niezbędnym do realizacji określonych celów. </w:t>
      </w:r>
    </w:p>
    <w:p w:rsidR="00712FB8" w:rsidRPr="00712FB8" w:rsidRDefault="00712FB8" w:rsidP="00712FB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Odbiorcami danych mogą być w szczególności: </w:t>
      </w:r>
    </w:p>
    <w:p w:rsidR="00712FB8" w:rsidRPr="00712FB8" w:rsidRDefault="00712FB8" w:rsidP="00712FB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podmioty świadczące usługi księgowe i rachunkowe, </w:t>
      </w:r>
    </w:p>
    <w:p w:rsidR="00712FB8" w:rsidRPr="00712FB8" w:rsidRDefault="00712FB8" w:rsidP="00712FB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dostawcy usług hostingowych i informatycznych, </w:t>
      </w:r>
    </w:p>
    <w:p w:rsidR="00712FB8" w:rsidRPr="00712FB8" w:rsidRDefault="00712FB8" w:rsidP="00712FB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dostawcy systemów do obsługi strony internetowej, </w:t>
      </w:r>
    </w:p>
    <w:p w:rsidR="00712FB8" w:rsidRPr="00712FB8" w:rsidRDefault="00712FB8" w:rsidP="00712FB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podmioty świadczące usługi związane z obsługą płatności, </w:t>
      </w:r>
    </w:p>
    <w:p w:rsidR="00712FB8" w:rsidRPr="00712FB8" w:rsidRDefault="00712FB8" w:rsidP="00712FB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firmy współpracujące przy realizacji usług transportowych (jeżeli będzie to konieczne), </w:t>
      </w:r>
    </w:p>
    <w:p w:rsidR="00712FB8" w:rsidRPr="00712FB8" w:rsidRDefault="00712FB8" w:rsidP="00712FB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podmioty uprawnione do uzyskania danych na podstawie przepisów prawa. </w:t>
      </w:r>
    </w:p>
    <w:p w:rsidR="00712FB8" w:rsidRPr="00712FB8" w:rsidRDefault="00712FB8" w:rsidP="00712FB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 zawiera z podmiotami przetwarzającymi dane odpowiednie umowy powierzenia przetwarzania danych osobowych, jeżeli jest to wymagane przepisami prawa. </w:t>
      </w:r>
    </w:p>
    <w:p w:rsidR="00712FB8" w:rsidRPr="00712FB8" w:rsidRDefault="00534F2F" w:rsidP="00712F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4F2F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3" style="width:0;height:1.5pt" o:hralign="center" o:hrstd="t" o:hr="t" fillcolor="#a0a0a0" stroked="f"/>
        </w:pict>
      </w:r>
    </w:p>
    <w:p w:rsidR="00712FB8" w:rsidRPr="00712FB8" w:rsidRDefault="00712FB8" w:rsidP="00712F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712F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Prawa osób, których dane dotyczą</w:t>
      </w:r>
    </w:p>
    <w:p w:rsidR="00712FB8" w:rsidRPr="00712FB8" w:rsidRDefault="00712FB8" w:rsidP="00712F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712FB8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§8</w:t>
      </w:r>
    </w:p>
    <w:p w:rsidR="00712FB8" w:rsidRPr="00712FB8" w:rsidRDefault="00712FB8" w:rsidP="00712FB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Każdej osobie, której dane osobowe są przetwarzane przez Administratora, przysługują prawa wynikające z przepisów RODO. </w:t>
      </w:r>
    </w:p>
    <w:p w:rsidR="00712FB8" w:rsidRPr="00712FB8" w:rsidRDefault="00712FB8" w:rsidP="00712FB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Użytkownik ma prawo do: </w:t>
      </w:r>
    </w:p>
    <w:p w:rsidR="00712FB8" w:rsidRPr="00712FB8" w:rsidRDefault="00712FB8" w:rsidP="00712F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>a) uzyskania informacji, czy jego dane są przetwarzane;</w:t>
      </w:r>
    </w:p>
    <w:p w:rsidR="00712FB8" w:rsidRPr="00712FB8" w:rsidRDefault="00712FB8" w:rsidP="00712F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b) dostępu do swoich danych osobowych;</w:t>
      </w:r>
    </w:p>
    <w:p w:rsidR="00712FB8" w:rsidRPr="00712FB8" w:rsidRDefault="00712FB8" w:rsidP="00712F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>c) otrzymania kopii przetwarzanych danych;</w:t>
      </w:r>
    </w:p>
    <w:p w:rsidR="00712FB8" w:rsidRPr="00712FB8" w:rsidRDefault="00712FB8" w:rsidP="00712F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>d) sprostowania nieprawidłowych lub nieaktualnych danych;</w:t>
      </w:r>
    </w:p>
    <w:p w:rsidR="00712FB8" w:rsidRPr="00712FB8" w:rsidRDefault="00712FB8" w:rsidP="00712F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>e) usunięcia danych, jeżeli zachodzą przesłanki określone w przepisach prawa;</w:t>
      </w:r>
    </w:p>
    <w:p w:rsidR="00712FB8" w:rsidRPr="00712FB8" w:rsidRDefault="00712FB8" w:rsidP="00712F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>f) ograniczenia przetwarzania danych;</w:t>
      </w:r>
    </w:p>
    <w:p w:rsidR="00712FB8" w:rsidRPr="00712FB8" w:rsidRDefault="00712FB8" w:rsidP="00712F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>g) wniesienia sprzeciwu wobec przetwarzania danych;</w:t>
      </w:r>
    </w:p>
    <w:p w:rsidR="00712FB8" w:rsidRPr="00712FB8" w:rsidRDefault="00712FB8" w:rsidP="00712F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>h) cofnięcia zgody na przetwarzanie danych, jeżeli przetwarzanie odbywa się na podstawie zgody;</w:t>
      </w:r>
    </w:p>
    <w:p w:rsidR="00712FB8" w:rsidRPr="00712FB8" w:rsidRDefault="00712FB8" w:rsidP="00712F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>i) wniesienia skargi do organu nadzorczego – Prezesa Urzędu Ochrony Danych Osobowych.</w:t>
      </w:r>
    </w:p>
    <w:p w:rsidR="00712FB8" w:rsidRPr="00712FB8" w:rsidRDefault="00712FB8" w:rsidP="00712FB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celu realizacji swoich praw Użytkownik może skontaktować się z Administratorem poprzez adres: </w:t>
      </w:r>
    </w:p>
    <w:p w:rsidR="00712FB8" w:rsidRPr="00712FB8" w:rsidRDefault="00712FB8" w:rsidP="00712F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biuro@pralnia-acw.pl</w:t>
      </w:r>
    </w:p>
    <w:p w:rsidR="00712FB8" w:rsidRPr="00712FB8" w:rsidRDefault="00712FB8" w:rsidP="00712FB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 udziela odpowiedzi na zgłoszenia dotyczące danych osobowych bez zbędnej zwłoki, nie później niż w terminach określonych przepisami prawa. </w:t>
      </w:r>
    </w:p>
    <w:p w:rsidR="00712FB8" w:rsidRPr="00712FB8" w:rsidRDefault="00534F2F" w:rsidP="00712F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4F2F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4" style="width:0;height:1.5pt" o:hralign="center" o:hrstd="t" o:hr="t" fillcolor="#a0a0a0" stroked="f"/>
        </w:pict>
      </w:r>
    </w:p>
    <w:p w:rsidR="00712FB8" w:rsidRPr="00712FB8" w:rsidRDefault="00712FB8" w:rsidP="00712F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712F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Dane przetwarzane automatycznie</w:t>
      </w:r>
    </w:p>
    <w:p w:rsidR="00712FB8" w:rsidRPr="00712FB8" w:rsidRDefault="00712FB8" w:rsidP="00712F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712FB8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§9</w:t>
      </w:r>
    </w:p>
    <w:p w:rsidR="00712FB8" w:rsidRPr="00712FB8" w:rsidRDefault="00712FB8" w:rsidP="00712FB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 może wykorzystywać dane zbierane automatycznie podczas korzystania z Serwisu, w szczególności: </w:t>
      </w:r>
    </w:p>
    <w:p w:rsidR="00712FB8" w:rsidRPr="00712FB8" w:rsidRDefault="00712FB8" w:rsidP="00712FB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adres IP urządzenia, </w:t>
      </w:r>
    </w:p>
    <w:p w:rsidR="00712FB8" w:rsidRPr="00712FB8" w:rsidRDefault="00712FB8" w:rsidP="00712FB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rodzaj urządzenia, </w:t>
      </w:r>
    </w:p>
    <w:p w:rsidR="00712FB8" w:rsidRPr="00712FB8" w:rsidRDefault="00712FB8" w:rsidP="00712FB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rodzaj przeglądarki internetowej, </w:t>
      </w:r>
    </w:p>
    <w:p w:rsidR="00712FB8" w:rsidRPr="00712FB8" w:rsidRDefault="00712FB8" w:rsidP="00712FB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informacje dotyczące aktywności w Serwisie, </w:t>
      </w:r>
    </w:p>
    <w:p w:rsidR="00712FB8" w:rsidRPr="00712FB8" w:rsidRDefault="00712FB8" w:rsidP="00712FB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dane dotyczące sposobu korzystania ze strony. </w:t>
      </w:r>
    </w:p>
    <w:p w:rsidR="00712FB8" w:rsidRPr="00712FB8" w:rsidRDefault="00712FB8" w:rsidP="00712FB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Dane te wykorzystywane są w szczególności w celu: </w:t>
      </w:r>
    </w:p>
    <w:p w:rsidR="00712FB8" w:rsidRPr="00712FB8" w:rsidRDefault="00712FB8" w:rsidP="00712FB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zapewnienia prawidłowego działania strony, </w:t>
      </w:r>
    </w:p>
    <w:p w:rsidR="00712FB8" w:rsidRPr="00712FB8" w:rsidRDefault="00712FB8" w:rsidP="00712FB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poprawy funkcjonalności Serwisu, </w:t>
      </w:r>
    </w:p>
    <w:p w:rsidR="00712FB8" w:rsidRPr="00712FB8" w:rsidRDefault="00712FB8" w:rsidP="00712FB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analizy ruchu na stronie, </w:t>
      </w:r>
    </w:p>
    <w:p w:rsidR="00712FB8" w:rsidRPr="00712FB8" w:rsidRDefault="00712FB8" w:rsidP="00712FB8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zwiększenia bezpieczeństwa Serwisu. </w:t>
      </w:r>
    </w:p>
    <w:p w:rsidR="00712FB8" w:rsidRPr="00712FB8" w:rsidRDefault="00712FB8" w:rsidP="00712FB8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Dane zbierane automatycznie nie są wykorzystywane do identyfikacji konkretnej osoby, chyba że jest to niezbędne do realizacji obowiązków wynikających z przepisów prawa. </w:t>
      </w:r>
    </w:p>
    <w:p w:rsidR="00712FB8" w:rsidRPr="00712FB8" w:rsidRDefault="00534F2F" w:rsidP="00712F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4F2F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5" style="width:0;height:1.5pt" o:hralign="center" o:hrstd="t" o:hr="t" fillcolor="#a0a0a0" stroked="f"/>
        </w:pict>
      </w:r>
    </w:p>
    <w:p w:rsidR="00712FB8" w:rsidRPr="00712FB8" w:rsidRDefault="00712FB8" w:rsidP="00712F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712F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Dokumentacja fotograficzna usług</w:t>
      </w:r>
    </w:p>
    <w:p w:rsidR="00712FB8" w:rsidRPr="00712FB8" w:rsidRDefault="00712FB8" w:rsidP="00712F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712FB8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§10</w:t>
      </w:r>
    </w:p>
    <w:p w:rsidR="00712FB8" w:rsidRPr="00712FB8" w:rsidRDefault="00712FB8" w:rsidP="00712FB8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ramach realizacji usług pralniczych Administrator może wykonywać dokumentację fotograficzną przyjmowanych dywanów lub innych tekstyliów. </w:t>
      </w:r>
    </w:p>
    <w:p w:rsidR="00712FB8" w:rsidRPr="00712FB8" w:rsidRDefault="00712FB8" w:rsidP="00712FB8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Zdjęcia wykonywane są w szczególności w celu: </w:t>
      </w:r>
    </w:p>
    <w:p w:rsidR="00712FB8" w:rsidRPr="00712FB8" w:rsidRDefault="00712FB8" w:rsidP="00712FB8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udokumentowania stanu przed wykonaniem usługi, </w:t>
      </w:r>
    </w:p>
    <w:p w:rsidR="00712FB8" w:rsidRPr="00712FB8" w:rsidRDefault="00712FB8" w:rsidP="00712FB8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prawidłowej oceny zakresu prac, </w:t>
      </w:r>
    </w:p>
    <w:p w:rsidR="00712FB8" w:rsidRPr="00712FB8" w:rsidRDefault="00712FB8" w:rsidP="00712FB8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ochrony interesów Administratora oraz klienta, </w:t>
      </w:r>
    </w:p>
    <w:p w:rsidR="00712FB8" w:rsidRPr="00712FB8" w:rsidRDefault="00712FB8" w:rsidP="00712FB8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obsługi ewentualnych reklamacji. </w:t>
      </w:r>
    </w:p>
    <w:p w:rsidR="00712FB8" w:rsidRPr="00712FB8" w:rsidRDefault="00534F2F" w:rsidP="00712F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4F2F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6" style="width:0;height:1.5pt" o:hralign="center" o:hrstd="t" o:hr="t" fillcolor="#a0a0a0" stroked="f"/>
        </w:pict>
      </w:r>
    </w:p>
    <w:p w:rsidR="00712FB8" w:rsidRPr="00712FB8" w:rsidRDefault="00712FB8" w:rsidP="00712F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712F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Marketing</w:t>
      </w:r>
    </w:p>
    <w:p w:rsidR="00712FB8" w:rsidRPr="00712FB8" w:rsidRDefault="00712FB8" w:rsidP="00712F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712FB8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§11</w:t>
      </w:r>
    </w:p>
    <w:p w:rsidR="00712FB8" w:rsidRPr="00712FB8" w:rsidRDefault="00712FB8" w:rsidP="00D40314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 może prowadzić działania marketingowe wobec klientów wyłącznie w zakresie zgodnym z obowiązującymi przepisami prawa. </w:t>
      </w:r>
    </w:p>
    <w:p w:rsidR="00712FB8" w:rsidRPr="00712FB8" w:rsidRDefault="00712FB8" w:rsidP="00D40314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Wysyłanie informacji handlowych drogą elektroniczną lub kontakt marketingowy może odbywać się wyłącznie po uzyskaniu wymaganej zgody Użytkownika. </w:t>
      </w:r>
    </w:p>
    <w:p w:rsidR="00712FB8" w:rsidRPr="00712FB8" w:rsidRDefault="00712FB8" w:rsidP="00D40314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Użytkownik może w każdej chwili wycofać zgodę na otrzymywanie informacji marketingowych poprzez kontakt: </w:t>
      </w:r>
    </w:p>
    <w:p w:rsidR="00712FB8" w:rsidRPr="00712FB8" w:rsidRDefault="00712FB8" w:rsidP="00712F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biuro@pralnia-acw.pl</w:t>
      </w:r>
    </w:p>
    <w:p w:rsidR="00712FB8" w:rsidRPr="00712FB8" w:rsidRDefault="00712FB8" w:rsidP="00D40314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Wycofanie zgody nie wpływa na zgodność z prawem przetwarzania danych dokonanego przed jej cofnięciem. </w:t>
      </w:r>
    </w:p>
    <w:p w:rsidR="00712FB8" w:rsidRPr="00712FB8" w:rsidRDefault="00534F2F" w:rsidP="00712F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4F2F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7" style="width:0;height:1.5pt" o:hralign="center" o:hrstd="t" o:hr="t" fillcolor="#a0a0a0" stroked="f"/>
        </w:pict>
      </w:r>
    </w:p>
    <w:p w:rsidR="00712FB8" w:rsidRPr="00712FB8" w:rsidRDefault="00712FB8" w:rsidP="00712F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712F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Zabezpieczenie danych osobowych</w:t>
      </w:r>
    </w:p>
    <w:p w:rsidR="00712FB8" w:rsidRPr="00712FB8" w:rsidRDefault="00712FB8" w:rsidP="00712F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712FB8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§12</w:t>
      </w:r>
    </w:p>
    <w:p w:rsidR="00712FB8" w:rsidRPr="00712FB8" w:rsidRDefault="00712FB8" w:rsidP="00D40314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 stosuje odpowiednie środki techniczne i organizacyjne mające na celu ochronę danych osobowych przed: </w:t>
      </w:r>
    </w:p>
    <w:p w:rsidR="00712FB8" w:rsidRPr="00712FB8" w:rsidRDefault="00712FB8" w:rsidP="00D40314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dostępem osób nieuprawnionych, </w:t>
      </w:r>
    </w:p>
    <w:p w:rsidR="00712FB8" w:rsidRPr="00712FB8" w:rsidRDefault="00712FB8" w:rsidP="00D40314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utratą danych, </w:t>
      </w:r>
    </w:p>
    <w:p w:rsidR="00712FB8" w:rsidRPr="00712FB8" w:rsidRDefault="00712FB8" w:rsidP="00D40314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zniszczeniem danych, </w:t>
      </w:r>
    </w:p>
    <w:p w:rsidR="00712FB8" w:rsidRPr="00712FB8" w:rsidRDefault="00712FB8" w:rsidP="00D40314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nieuprawnioną zmianą danych, </w:t>
      </w:r>
    </w:p>
    <w:p w:rsidR="00712FB8" w:rsidRPr="00712FB8" w:rsidRDefault="00712FB8" w:rsidP="00D40314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ujawnieniem danych osobom nieuprawnionym. </w:t>
      </w:r>
    </w:p>
    <w:p w:rsidR="00712FB8" w:rsidRPr="00712FB8" w:rsidRDefault="00712FB8" w:rsidP="00D40314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 regularnie dokonuje przeglądu stosowanych zabezpieczeń oraz podejmuje działania mające na celu zapewnienie odpowiedniego poziomu ochrony danych. </w:t>
      </w:r>
    </w:p>
    <w:p w:rsidR="00712FB8" w:rsidRPr="00712FB8" w:rsidRDefault="00712FB8" w:rsidP="00712F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712F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 xml:space="preserve">Pliki </w:t>
      </w:r>
      <w:proofErr w:type="spellStart"/>
      <w:r w:rsidRPr="00712F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cookies</w:t>
      </w:r>
      <w:proofErr w:type="spellEnd"/>
    </w:p>
    <w:p w:rsidR="00712FB8" w:rsidRPr="00712FB8" w:rsidRDefault="00712FB8" w:rsidP="00712F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712FB8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§13</w:t>
      </w:r>
    </w:p>
    <w:p w:rsidR="00712FB8" w:rsidRPr="00712FB8" w:rsidRDefault="00712FB8" w:rsidP="00D40314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Serwis internetowy dostępny pod adresem </w:t>
      </w:r>
      <w:hyperlink r:id="rId8" w:tgtFrame="_new" w:history="1">
        <w:r w:rsidRPr="00712FB8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pl-PL"/>
          </w:rPr>
          <w:t>www.pralnia-acw.pl</w:t>
        </w:r>
      </w:hyperlink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wykorzystuje pliki </w:t>
      </w:r>
      <w:proofErr w:type="spellStart"/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>cookies</w:t>
      </w:r>
      <w:proofErr w:type="spellEnd"/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712FB8" w:rsidRPr="00712FB8" w:rsidRDefault="00712FB8" w:rsidP="00D40314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Pliki </w:t>
      </w:r>
      <w:proofErr w:type="spellStart"/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>cookies</w:t>
      </w:r>
      <w:proofErr w:type="spellEnd"/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(tzw. „ciasteczka”) to niewielkie pliki tekstowe zapisywane na urządzeniu końcowym Użytkownika podczas korzystania z Serwisu. </w:t>
      </w:r>
    </w:p>
    <w:p w:rsidR="00712FB8" w:rsidRPr="00712FB8" w:rsidRDefault="00712FB8" w:rsidP="00D40314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Pliki </w:t>
      </w:r>
      <w:proofErr w:type="spellStart"/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>cookies</w:t>
      </w:r>
      <w:proofErr w:type="spellEnd"/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zawierają informacje niezbędne do prawidłowego funkcjonowania strony internetowej, a w określonych przypadkach mogą służyć również do analizy sposobu korzystania z Serwisu oraz dostosowania treści do preferencji Użytkownika. </w:t>
      </w:r>
    </w:p>
    <w:p w:rsidR="00712FB8" w:rsidRPr="00712FB8" w:rsidRDefault="00712FB8" w:rsidP="00D40314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>Cookies</w:t>
      </w:r>
      <w:proofErr w:type="spellEnd"/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powodują zmian konfiguracyjnych w urządzeniu Użytkownika ani w zainstalowanym na nim oprogramowaniu. </w:t>
      </w:r>
    </w:p>
    <w:p w:rsidR="00712FB8" w:rsidRPr="00712FB8" w:rsidRDefault="00534F2F" w:rsidP="00712F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4F2F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8" style="width:0;height:1.5pt" o:hralign="center" o:hrstd="t" o:hr="t" fillcolor="#a0a0a0" stroked="f"/>
        </w:pict>
      </w:r>
    </w:p>
    <w:p w:rsidR="00712FB8" w:rsidRPr="00712FB8" w:rsidRDefault="00712FB8" w:rsidP="00712F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712F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 xml:space="preserve">Zarządzanie plikami </w:t>
      </w:r>
      <w:proofErr w:type="spellStart"/>
      <w:r w:rsidRPr="00712F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cookies</w:t>
      </w:r>
      <w:proofErr w:type="spellEnd"/>
    </w:p>
    <w:p w:rsidR="00712FB8" w:rsidRPr="00712FB8" w:rsidRDefault="00712FB8" w:rsidP="00712F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712FB8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§1</w:t>
      </w:r>
      <w:r w:rsidR="00D40314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4</w:t>
      </w:r>
    </w:p>
    <w:p w:rsidR="00712FB8" w:rsidRPr="00712FB8" w:rsidRDefault="00712FB8" w:rsidP="00D40314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Użytkownik może w każdej chwili zmienić ustawienia dotyczące plików </w:t>
      </w:r>
      <w:proofErr w:type="spellStart"/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>cookies</w:t>
      </w:r>
      <w:proofErr w:type="spellEnd"/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712FB8" w:rsidRPr="00712FB8" w:rsidRDefault="00712FB8" w:rsidP="00D40314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Zmiana ustawień możliwa jest poprzez: </w:t>
      </w:r>
    </w:p>
    <w:p w:rsidR="00712FB8" w:rsidRPr="00712FB8" w:rsidRDefault="00712FB8" w:rsidP="00D40314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panel zarządzania </w:t>
      </w:r>
      <w:proofErr w:type="spellStart"/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>zgodami</w:t>
      </w:r>
      <w:proofErr w:type="spellEnd"/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>cookies</w:t>
      </w:r>
      <w:proofErr w:type="spellEnd"/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dostępny w Serwisie, </w:t>
      </w:r>
    </w:p>
    <w:p w:rsidR="00712FB8" w:rsidRPr="00712FB8" w:rsidRDefault="00712FB8" w:rsidP="00D40314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ustawienia przeglądarki internetowej. </w:t>
      </w:r>
    </w:p>
    <w:p w:rsidR="00712FB8" w:rsidRPr="00712FB8" w:rsidRDefault="00712FB8" w:rsidP="00D40314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Użytkownik może całkowicie zablokować obsługę plików </w:t>
      </w:r>
      <w:proofErr w:type="spellStart"/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>cookies</w:t>
      </w:r>
      <w:proofErr w:type="spellEnd"/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swojej przeglądarce. </w:t>
      </w:r>
    </w:p>
    <w:p w:rsidR="00712FB8" w:rsidRPr="00712FB8" w:rsidRDefault="00712FB8" w:rsidP="00D40314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Wyłączenie części plików </w:t>
      </w:r>
      <w:proofErr w:type="spellStart"/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>cookies</w:t>
      </w:r>
      <w:proofErr w:type="spellEnd"/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może powodować ograniczenie funkcjonalności niektórych elementów Serwisu. </w:t>
      </w:r>
    </w:p>
    <w:p w:rsidR="00712FB8" w:rsidRPr="00712FB8" w:rsidRDefault="00712FB8" w:rsidP="00D40314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Szczegółowe informacje dotyczące zarządzania </w:t>
      </w:r>
      <w:proofErr w:type="spellStart"/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>cookies</w:t>
      </w:r>
      <w:proofErr w:type="spellEnd"/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dostępne są w ustawieniach używanej przez Użytkownika przeglądarki internetowej. </w:t>
      </w:r>
    </w:p>
    <w:p w:rsidR="00712FB8" w:rsidRPr="00712FB8" w:rsidRDefault="00534F2F" w:rsidP="00712F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4F2F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9" style="width:0;height:1.5pt" o:hralign="center" o:hrstd="t" o:hr="t" fillcolor="#a0a0a0" stroked="f"/>
        </w:pict>
      </w:r>
    </w:p>
    <w:p w:rsidR="00BD4ED5" w:rsidRDefault="00BD4ED5" w:rsidP="00712F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:rsidR="00712FB8" w:rsidRPr="00712FB8" w:rsidRDefault="00712FB8" w:rsidP="00712F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712F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lastRenderedPageBreak/>
        <w:t>Zmiany Polityki Prywatności</w:t>
      </w:r>
    </w:p>
    <w:p w:rsidR="00712FB8" w:rsidRPr="00712FB8" w:rsidRDefault="00712FB8" w:rsidP="00712F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712FB8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§1</w:t>
      </w:r>
      <w:r w:rsidR="00D40314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5</w:t>
      </w:r>
    </w:p>
    <w:p w:rsidR="00712FB8" w:rsidRPr="00712FB8" w:rsidRDefault="00712FB8" w:rsidP="00D40314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 zastrzega sobie prawo do zmiany niniejszej Polityki w przypadku: </w:t>
      </w:r>
    </w:p>
    <w:p w:rsidR="00712FB8" w:rsidRPr="00712FB8" w:rsidRDefault="00712FB8" w:rsidP="00D40314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zmiany przepisów prawa, </w:t>
      </w:r>
    </w:p>
    <w:p w:rsidR="00712FB8" w:rsidRPr="00712FB8" w:rsidRDefault="00712FB8" w:rsidP="00D40314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zmiany sposobu działania Serwisu, </w:t>
      </w:r>
    </w:p>
    <w:p w:rsidR="00712FB8" w:rsidRPr="00712FB8" w:rsidRDefault="00712FB8" w:rsidP="00D40314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wdrożenia nowych usług lub funkcjonalności, </w:t>
      </w:r>
    </w:p>
    <w:p w:rsidR="00712FB8" w:rsidRPr="00712FB8" w:rsidRDefault="00712FB8" w:rsidP="00D40314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zmiany sposobów przetwarzania danych osobowych. </w:t>
      </w:r>
    </w:p>
    <w:p w:rsidR="00712FB8" w:rsidRPr="00712FB8" w:rsidRDefault="00712FB8" w:rsidP="00D40314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Aktualna wersja Polityki jest każdorazowo dostępna w Serwisie pod adresem: </w:t>
      </w:r>
    </w:p>
    <w:p w:rsidR="00712FB8" w:rsidRPr="00712FB8" w:rsidRDefault="00534F2F" w:rsidP="00712F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9" w:tgtFrame="_new" w:history="1">
        <w:r w:rsidR="00712FB8" w:rsidRPr="00712FB8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pl-PL"/>
          </w:rPr>
          <w:t>www.pralnia-acw.pl</w:t>
        </w:r>
      </w:hyperlink>
    </w:p>
    <w:p w:rsidR="00712FB8" w:rsidRPr="00712FB8" w:rsidRDefault="00712FB8" w:rsidP="00D40314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Data ostatniej aktualizacji dokumentu znajduje się na końcu niniejszej Polityki. </w:t>
      </w:r>
    </w:p>
    <w:p w:rsidR="00712FB8" w:rsidRPr="00712FB8" w:rsidRDefault="00534F2F" w:rsidP="00712F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34F2F"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40" style="width:0;height:1.5pt" o:hralign="center" o:hrstd="t" o:hr="t" fillcolor="#a0a0a0" stroked="f"/>
        </w:pict>
      </w:r>
    </w:p>
    <w:p w:rsidR="00712FB8" w:rsidRPr="00712FB8" w:rsidRDefault="00712FB8" w:rsidP="00712F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712F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Postanowienia końcowe</w:t>
      </w:r>
    </w:p>
    <w:p w:rsidR="00712FB8" w:rsidRPr="00712FB8" w:rsidRDefault="00712FB8" w:rsidP="00712F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712FB8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§</w:t>
      </w:r>
      <w:r w:rsidR="00D40314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16</w:t>
      </w:r>
    </w:p>
    <w:p w:rsidR="00712FB8" w:rsidRPr="00712FB8" w:rsidRDefault="00712FB8" w:rsidP="00D40314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Korzystanie z Serwisu oznacza zapoznanie się z zasadami określonymi w niniejszej Polityce. </w:t>
      </w:r>
    </w:p>
    <w:p w:rsidR="00712FB8" w:rsidRPr="00712FB8" w:rsidRDefault="00712FB8" w:rsidP="00D40314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sprawach nieuregulowanych niniejszym dokumentem zastosowanie mają przepisy prawa polskiego oraz przepisy Unii Europejskiej dotyczące ochrony danych osobowych. </w:t>
      </w:r>
    </w:p>
    <w:p w:rsidR="00712FB8" w:rsidRPr="00712FB8" w:rsidRDefault="00712FB8" w:rsidP="00D40314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Wszelkie pytania dotyczące przetwarzania danych osobowych można kierować na adres: </w:t>
      </w:r>
    </w:p>
    <w:p w:rsidR="00712FB8" w:rsidRPr="00712FB8" w:rsidRDefault="00712FB8" w:rsidP="00712F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ACW-PRO Sp. z o.o.</w:t>
      </w: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ul. Nadleśna 19</w:t>
      </w: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62-050 Krosno</w:t>
      </w:r>
    </w:p>
    <w:p w:rsidR="00712FB8" w:rsidRPr="00712FB8" w:rsidRDefault="00712FB8" w:rsidP="00712F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</w:t>
      </w:r>
      <w:r w:rsidRPr="00712FB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12FB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biuro@pralnia-acw.pl</w:t>
      </w:r>
    </w:p>
    <w:p w:rsidR="00712FB8" w:rsidRDefault="00712FB8"/>
    <w:sectPr w:rsidR="00712FB8" w:rsidSect="00534F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25CDE"/>
    <w:multiLevelType w:val="multilevel"/>
    <w:tmpl w:val="09F68C3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074D9B"/>
    <w:multiLevelType w:val="multilevel"/>
    <w:tmpl w:val="079C4D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12115C"/>
    <w:multiLevelType w:val="multilevel"/>
    <w:tmpl w:val="73421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2F67E3"/>
    <w:multiLevelType w:val="multilevel"/>
    <w:tmpl w:val="5A1A2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2F2688"/>
    <w:multiLevelType w:val="multilevel"/>
    <w:tmpl w:val="EBC46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5BB5B3B"/>
    <w:multiLevelType w:val="multilevel"/>
    <w:tmpl w:val="52526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1AC72FB"/>
    <w:multiLevelType w:val="multilevel"/>
    <w:tmpl w:val="A0627D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2AA0569"/>
    <w:multiLevelType w:val="multilevel"/>
    <w:tmpl w:val="54F80C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3F704C8"/>
    <w:multiLevelType w:val="multilevel"/>
    <w:tmpl w:val="213AF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9E158F2"/>
    <w:multiLevelType w:val="multilevel"/>
    <w:tmpl w:val="0BA8A5B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CA03094"/>
    <w:multiLevelType w:val="multilevel"/>
    <w:tmpl w:val="B8F04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D7A5B72"/>
    <w:multiLevelType w:val="multilevel"/>
    <w:tmpl w:val="C6207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02D6C79"/>
    <w:multiLevelType w:val="multilevel"/>
    <w:tmpl w:val="7A9E7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4FC7845"/>
    <w:multiLevelType w:val="multilevel"/>
    <w:tmpl w:val="66FA17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9411F06"/>
    <w:multiLevelType w:val="multilevel"/>
    <w:tmpl w:val="CB9CDE4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C234F4C"/>
    <w:multiLevelType w:val="multilevel"/>
    <w:tmpl w:val="A726ED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CCC12E7"/>
    <w:multiLevelType w:val="multilevel"/>
    <w:tmpl w:val="ACA23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1B62D45"/>
    <w:multiLevelType w:val="multilevel"/>
    <w:tmpl w:val="F7D09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45D6848"/>
    <w:multiLevelType w:val="multilevel"/>
    <w:tmpl w:val="D8BEB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66D0032"/>
    <w:multiLevelType w:val="multilevel"/>
    <w:tmpl w:val="6480F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75136E8"/>
    <w:multiLevelType w:val="multilevel"/>
    <w:tmpl w:val="30D22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8EF3EF8"/>
    <w:multiLevelType w:val="multilevel"/>
    <w:tmpl w:val="01A08E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9B607DB"/>
    <w:multiLevelType w:val="multilevel"/>
    <w:tmpl w:val="238047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E3807B9"/>
    <w:multiLevelType w:val="multilevel"/>
    <w:tmpl w:val="ED1A7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E4326EB"/>
    <w:multiLevelType w:val="multilevel"/>
    <w:tmpl w:val="981AB4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09D6C5F"/>
    <w:multiLevelType w:val="multilevel"/>
    <w:tmpl w:val="9306B2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37C73D5"/>
    <w:multiLevelType w:val="multilevel"/>
    <w:tmpl w:val="FF2CFB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5B000B2"/>
    <w:multiLevelType w:val="multilevel"/>
    <w:tmpl w:val="B5282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64C6120"/>
    <w:multiLevelType w:val="multilevel"/>
    <w:tmpl w:val="8AF20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C381732"/>
    <w:multiLevelType w:val="multilevel"/>
    <w:tmpl w:val="24D67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FF57312"/>
    <w:multiLevelType w:val="multilevel"/>
    <w:tmpl w:val="A49C7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267534E"/>
    <w:multiLevelType w:val="multilevel"/>
    <w:tmpl w:val="57607E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27D0F14"/>
    <w:multiLevelType w:val="multilevel"/>
    <w:tmpl w:val="2C6A6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4902D72"/>
    <w:multiLevelType w:val="multilevel"/>
    <w:tmpl w:val="645A6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928042E"/>
    <w:multiLevelType w:val="multilevel"/>
    <w:tmpl w:val="04F20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ABA2D77"/>
    <w:multiLevelType w:val="multilevel"/>
    <w:tmpl w:val="AE04675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B8D5B03"/>
    <w:multiLevelType w:val="multilevel"/>
    <w:tmpl w:val="9E4067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C2A6087"/>
    <w:multiLevelType w:val="multilevel"/>
    <w:tmpl w:val="DDBAC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FDA473E"/>
    <w:multiLevelType w:val="multilevel"/>
    <w:tmpl w:val="A2C025D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3C06181"/>
    <w:multiLevelType w:val="multilevel"/>
    <w:tmpl w:val="DA3CCB4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8BA3E49"/>
    <w:multiLevelType w:val="multilevel"/>
    <w:tmpl w:val="9228AD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FA35AE2"/>
    <w:multiLevelType w:val="multilevel"/>
    <w:tmpl w:val="D0560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35"/>
  </w:num>
  <w:num w:numId="3">
    <w:abstractNumId w:val="7"/>
  </w:num>
  <w:num w:numId="4">
    <w:abstractNumId w:val="20"/>
  </w:num>
  <w:num w:numId="5">
    <w:abstractNumId w:val="9"/>
  </w:num>
  <w:num w:numId="6">
    <w:abstractNumId w:val="10"/>
  </w:num>
  <w:num w:numId="7">
    <w:abstractNumId w:val="31"/>
  </w:num>
  <w:num w:numId="8">
    <w:abstractNumId w:val="27"/>
  </w:num>
  <w:num w:numId="9">
    <w:abstractNumId w:val="25"/>
  </w:num>
  <w:num w:numId="10">
    <w:abstractNumId w:val="17"/>
  </w:num>
  <w:num w:numId="11">
    <w:abstractNumId w:val="23"/>
  </w:num>
  <w:num w:numId="12">
    <w:abstractNumId w:val="33"/>
  </w:num>
  <w:num w:numId="13">
    <w:abstractNumId w:val="12"/>
  </w:num>
  <w:num w:numId="14">
    <w:abstractNumId w:val="5"/>
  </w:num>
  <w:num w:numId="15">
    <w:abstractNumId w:val="22"/>
  </w:num>
  <w:num w:numId="16">
    <w:abstractNumId w:val="29"/>
  </w:num>
  <w:num w:numId="17">
    <w:abstractNumId w:val="19"/>
  </w:num>
  <w:num w:numId="18">
    <w:abstractNumId w:val="38"/>
  </w:num>
  <w:num w:numId="19">
    <w:abstractNumId w:val="24"/>
  </w:num>
  <w:num w:numId="20">
    <w:abstractNumId w:val="1"/>
  </w:num>
  <w:num w:numId="21">
    <w:abstractNumId w:val="36"/>
  </w:num>
  <w:num w:numId="22">
    <w:abstractNumId w:val="6"/>
  </w:num>
  <w:num w:numId="23">
    <w:abstractNumId w:val="8"/>
  </w:num>
  <w:num w:numId="24">
    <w:abstractNumId w:val="40"/>
  </w:num>
  <w:num w:numId="25">
    <w:abstractNumId w:val="16"/>
  </w:num>
  <w:num w:numId="26">
    <w:abstractNumId w:val="26"/>
  </w:num>
  <w:num w:numId="27">
    <w:abstractNumId w:val="28"/>
  </w:num>
  <w:num w:numId="28">
    <w:abstractNumId w:val="11"/>
  </w:num>
  <w:num w:numId="29">
    <w:abstractNumId w:val="37"/>
  </w:num>
  <w:num w:numId="30">
    <w:abstractNumId w:val="0"/>
  </w:num>
  <w:num w:numId="31">
    <w:abstractNumId w:val="4"/>
  </w:num>
  <w:num w:numId="32">
    <w:abstractNumId w:val="30"/>
  </w:num>
  <w:num w:numId="33">
    <w:abstractNumId w:val="39"/>
  </w:num>
  <w:num w:numId="34">
    <w:abstractNumId w:val="3"/>
  </w:num>
  <w:num w:numId="35">
    <w:abstractNumId w:val="21"/>
  </w:num>
  <w:num w:numId="36">
    <w:abstractNumId w:val="2"/>
  </w:num>
  <w:num w:numId="37">
    <w:abstractNumId w:val="15"/>
  </w:num>
  <w:num w:numId="38">
    <w:abstractNumId w:val="41"/>
  </w:num>
  <w:num w:numId="39">
    <w:abstractNumId w:val="32"/>
  </w:num>
  <w:num w:numId="40">
    <w:abstractNumId w:val="13"/>
  </w:num>
  <w:num w:numId="41">
    <w:abstractNumId w:val="14"/>
  </w:num>
  <w:num w:numId="42">
    <w:abstractNumId w:val="34"/>
  </w:num>
  <w:numIdMacAtCleanup w:val="4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A2117"/>
    <w:rsid w:val="0034208A"/>
    <w:rsid w:val="00534F2F"/>
    <w:rsid w:val="00712FB8"/>
    <w:rsid w:val="00BD4ED5"/>
    <w:rsid w:val="00CA2117"/>
    <w:rsid w:val="00D403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4F2F"/>
  </w:style>
  <w:style w:type="paragraph" w:styleId="Nagwek1">
    <w:name w:val="heading 1"/>
    <w:basedOn w:val="Normalny"/>
    <w:link w:val="Nagwek1Znak"/>
    <w:uiPriority w:val="9"/>
    <w:qFormat/>
    <w:rsid w:val="00712FB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712FB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712FB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CA2117"/>
    <w:rPr>
      <w:b/>
      <w:bCs/>
    </w:rPr>
  </w:style>
  <w:style w:type="paragraph" w:customStyle="1" w:styleId="isselectedend">
    <w:name w:val="isselectedend"/>
    <w:basedOn w:val="Normalny"/>
    <w:rsid w:val="00CA21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CA21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712FB8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12FB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712FB8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712FB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112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5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lnia-acw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ralnia-ac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ralnia-acw.p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pralnia-acw.p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pralnia-ac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9</Pages>
  <Words>1673</Words>
  <Characters>10042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mikolaj</cp:lastModifiedBy>
  <cp:revision>2</cp:revision>
  <dcterms:created xsi:type="dcterms:W3CDTF">2026-07-24T07:46:00Z</dcterms:created>
  <dcterms:modified xsi:type="dcterms:W3CDTF">2026-07-24T11:32:00Z</dcterms:modified>
</cp:coreProperties>
</file>